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JOHN HERBST</w:t>
      </w:r>
    </w:p>
    <w:p>
      <w:pPr>
        <w:spacing w:after="100"/>
        <w:jc w:val="center"/>
      </w:pPr>
      <w:r>
        <w:rPr>
          <w:rFonts w:ascii="Calibri" w:cs="Calibri" w:eastAsia="Calibri" w:hAnsi="Calibri"/>
          <w:b/>
          <w:bCs/>
          <w:color w:val="2E86AB"/>
          <w:sz w:val="21"/>
          <w:szCs w:val="21"/>
        </w:rPr>
        <w:t xml:space="preserve">Aspiring Software Engineer  ·  Full-Stack Developer</w:t>
      </w:r>
    </w:p>
    <w:p>
      <w:pPr>
        <w:spacing w:after="20"/>
        <w:jc w:val="center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Herbstjohn5@gmail.com   |   +27 60 494 4665   |   linkedin.com/in/john-herbst-66471b2bb   |   github.com/JohnHerbst66</w:t>
      </w:r>
    </w:p>
    <w:p>
      <w:pPr>
        <w:spacing w:after="20"/>
        <w:jc w:val="center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portfolio-john-1cbd.vercel.app   |   South Africa</w:t>
      </w:r>
    </w:p>
    <w:p>
      <w:pPr>
        <w:pBdr>
          <w:bottom w:val="single" w:color="2E86AB" w:sz="6" w:space="1"/>
        </w:pBdr>
        <w:spacing w:after="120"/>
      </w:pPr>
    </w:p>
    <w:p>
      <w:pPr>
        <w:pBdr>
          <w:bottom w:val="single" w:color="CCCCCC" w:sz="4" w:space="4"/>
        </w:pBdr>
        <w:spacing w:after="80" w:before="19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PROFILE</w:t>
      </w:r>
    </w:p>
    <w:p>
      <w:pPr>
        <w:spacing w:after="90"/>
      </w:pPr>
      <w:r>
        <w:rPr>
          <w:rFonts w:ascii="Calibri" w:cs="Calibri" w:eastAsia="Calibri" w:hAnsi="Calibri"/>
          <w:sz w:val="20"/>
          <w:szCs w:val="20"/>
        </w:rPr>
        <w:t xml:space="preserve">Self-taught full-stack developer completing a Diploma in Software Engineering, with hands-on experience building and shipping real business applications in Python, C#, and JavaScript/TypeScript. Brings a strong track record of responsibility and reliability from supervisory and operational roles, now channelled into software development. Seeking a Software Engineering internship to apply and grow these skills within a professional team.</w:t>
      </w:r>
    </w:p>
    <w:p>
      <w:pPr>
        <w:pBdr>
          <w:bottom w:val="single" w:color="CCCCCC" w:sz="4" w:space="4"/>
        </w:pBdr>
        <w:spacing w:after="80" w:before="19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AVAILABILITY</w:t>
      </w:r>
    </w:p>
    <w:p>
      <w:pPr>
        <w:spacing w:after="90"/>
      </w:pPr>
      <w:r>
        <w:rPr>
          <w:rFonts w:ascii="Calibri" w:cs="Calibri" w:eastAsia="Calibri" w:hAnsi="Calibri"/>
          <w:sz w:val="20"/>
          <w:szCs w:val="20"/>
        </w:rPr>
        <w:t xml:space="preserve">Available part-time immediately (3+ hours/day); full-time available with 30 days' notice from current role. Open to relocating anywhere — locally at own cost, with international relocation open to discussion.</w:t>
      </w:r>
    </w:p>
    <w:p>
      <w:pPr>
        <w:pBdr>
          <w:bottom w:val="single" w:color="CCCCCC" w:sz="4" w:space="4"/>
        </w:pBdr>
        <w:spacing w:after="80" w:before="19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TECHNICAL 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sz w:val="20"/>
          <w:szCs w:val="20"/>
        </w:rPr>
        <w:t xml:space="preserve">Python, JavaScript, TypeScript, C#, HTML/CSS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Frameworks &amp; Libraries: </w:t>
      </w:r>
      <w:r>
        <w:rPr>
          <w:rFonts w:ascii="Calibri" w:cs="Calibri" w:eastAsia="Calibri" w:hAnsi="Calibri"/>
          <w:sz w:val="20"/>
          <w:szCs w:val="20"/>
        </w:rPr>
        <w:t xml:space="preserve">Next.js, React, Tailwind CSS, Flask, ASP.NET / WinForms, Express.js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Data &amp; Tools: </w:t>
      </w:r>
      <w:r>
        <w:rPr>
          <w:rFonts w:ascii="Calibri" w:cs="Calibri" w:eastAsia="Calibri" w:hAnsi="Calibri"/>
          <w:sz w:val="20"/>
          <w:szCs w:val="20"/>
        </w:rPr>
        <w:t xml:space="preserve">MongoDB, SQLite, Dapper, Git/GitHub, REST APIs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3864"/>
          <w:sz w:val="20"/>
          <w:szCs w:val="20"/>
        </w:rPr>
        <w:t xml:space="preserve">Testing &amp; QA: </w:t>
      </w:r>
      <w:r>
        <w:rPr>
          <w:rFonts w:ascii="Calibri" w:cs="Calibri" w:eastAsia="Calibri" w:hAnsi="Calibri"/>
          <w:sz w:val="20"/>
          <w:szCs w:val="20"/>
        </w:rPr>
        <w:t xml:space="preserve">Jest, Supertest, structured test planning (equivalence partitioning, boundary value analysis)</w:t>
      </w:r>
    </w:p>
    <w:p>
      <w:pPr>
        <w:pBdr>
          <w:bottom w:val="single" w:color="CCCCCC" w:sz="4" w:space="4"/>
        </w:pBdr>
        <w:spacing w:after="80" w:before="19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FEATURED PROJECTS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View my full portfolio here: </w:t>
      </w:r>
      <w:r>
        <w:rPr>
          <w:rFonts w:ascii="Calibri" w:cs="Calibri" w:eastAsia="Calibri" w:hAnsi="Calibri"/>
          <w:b/>
          <w:bCs/>
          <w:color w:val="2E86AB"/>
          <w:sz w:val="20"/>
          <w:szCs w:val="20"/>
        </w:rPr>
        <w:t xml:space="preserve">portfolio-john-1cbd.vercel.app</w:t>
      </w:r>
    </w:p>
    <w:p>
      <w:pPr>
        <w:tabs>
          <w:tab w:val="right" w:pos="9350"/>
        </w:tabs>
        <w:spacing w:after="2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Slip Management System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  —  C# · .NET · WinForms · SQLite (Dapper)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Replaced a fully manual process — handwritten slips re-typed into Excel — with a database-backed system that logs every slip down to the ton, creating a reliable audit trail.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Reduced human error and admin time by automating data capture, making it faster to catch mistakes, pay contractors accurately, and invoice customers correctly.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Added tools to speed up slip creation itself — customizable fields and printer presets — so staff write slips faster, not just process them faster.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Authored a complete QA suite — Software Test Plan, 40-case Test Matrix, and Defect Log; graded A- (93/100).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github.com/JohnHerbst66/SlipManagement2</w:t>
      </w:r>
    </w:p>
    <w:p>
      <w:pPr>
        <w:tabs>
          <w:tab w:val="right" w:pos="9350"/>
        </w:tabs>
        <w:spacing w:after="2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Spy Agency App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  —  Python · Flask · SQLite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and deployed a live web application with backend authentication and persistent storage.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Live: spy-agency-app.onrender.com   |   github.com/JohnHerbst66/spy-agency-app</w:t>
      </w:r>
    </w:p>
    <w:p>
      <w:pPr>
        <w:tabs>
          <w:tab w:val="right" w:pos="9350"/>
        </w:tabs>
        <w:spacing w:after="2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Developer Portfolio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  —  Next.js · TypeScript · Tailwind CSS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Designed and built a personal portfolio site featuring a live GitHub activity feed pulled via the GitHub API.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Live: portfolio-john-1cbd.vercel.app   |   github.com/JohnHerbst66</w:t>
      </w:r>
    </w:p>
    <w:p>
      <w:pPr>
        <w:pBdr>
          <w:bottom w:val="single" w:color="CCCCCC" w:sz="4" w:space="4"/>
        </w:pBdr>
        <w:spacing w:after="80" w:before="19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EDUCATION</w:t>
      </w:r>
    </w:p>
    <w:p>
      <w:pPr>
        <w:tabs>
          <w:tab w:val="right" w:pos="9350"/>
        </w:tabs>
        <w:spacing w:after="2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Diploma in Software Engineering (NQF Level 5)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  —  AIE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In Progress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Coursework spans backend development (Express, MongoDB), authentication (JWT), automated testing (Jest/Supertest), and frontend frameworks (Angular).</w:t>
      </w:r>
    </w:p>
    <w:p>
      <w:pPr>
        <w:pBdr>
          <w:bottom w:val="single" w:color="CCCCCC" w:sz="4" w:space="4"/>
        </w:pBdr>
        <w:spacing w:after="80" w:before="19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WORK EXPERIENCE</w:t>
      </w:r>
    </w:p>
    <w:p>
      <w:pPr>
        <w:tabs>
          <w:tab w:val="right" w:pos="9350"/>
        </w:tabs>
        <w:spacing w:after="2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Logistics Supervisor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  —  RGN – Acacia Mine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Aug 2025 – Present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Supervises daily logistics operations and coordinates staff within a mining environment.</w:t>
      </w:r>
    </w:p>
    <w:p>
      <w:pPr>
        <w:tabs>
          <w:tab w:val="right" w:pos="9350"/>
        </w:tabs>
        <w:spacing w:after="2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Auto Electrical &amp; Mechanical Technician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  —  AJ Auto Electrical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Performed fault-finding, diagnostics, and repairs across a range of vehicles.</w:t>
      </w:r>
    </w:p>
    <w:p>
      <w:pPr>
        <w:tabs>
          <w:tab w:val="right" w:pos="9350"/>
        </w:tabs>
        <w:spacing w:after="20" w:before="100"/>
      </w:pPr>
      <w:r>
        <w:rPr>
          <w:rFonts w:ascii="Calibri" w:cs="Calibri" w:eastAsia="Calibri" w:hAnsi="Calibri"/>
          <w:b/>
          <w:bCs/>
          <w:color w:val="1F3864"/>
          <w:sz w:val="21"/>
          <w:szCs w:val="21"/>
        </w:rPr>
        <w:t xml:space="preserve">Prior Experience</w:t>
      </w: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  —  Operations &amp; Hospitality Supervision</w:t>
      </w:r>
      <w:r>
        <w:rPr>
          <w:rFonts w:ascii="Calibri" w:cs="Calibri" w:eastAsia="Calibri" w:hAnsi="Calibri"/>
          <w:color w:val="555555"/>
          <w:sz w:val="19"/>
          <w:szCs w:val="19"/>
        </w:rPr>
        <w:t xml:space="preserve">	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Team leadership and customer-facing operations across roles including lodge management, restaurant supervision, and founding an independent online store.</w:t>
      </w:r>
    </w:p>
    <w:sectPr>
      <w:pgSz w:w="11906" w:h="16838" w:orient="portrait"/>
      <w:pgMar w:top="480" w:right="850" w:bottom="48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2026-08-04T14:07:50.539Z</dcterms:created>
  <dcterms:modified xsi:type="dcterms:W3CDTF">2026-08-04T14:07:50.541Z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